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3863" w:type="dxa"/>
        <w:tblInd w:w="-5" w:type="dxa"/>
        <w:tblLook w:val="04A0" w:firstRow="1" w:lastRow="0" w:firstColumn="1" w:lastColumn="0" w:noHBand="0" w:noVBand="1"/>
      </w:tblPr>
      <w:tblGrid>
        <w:gridCol w:w="1870"/>
        <w:gridCol w:w="2405"/>
        <w:gridCol w:w="2104"/>
        <w:gridCol w:w="2355"/>
        <w:gridCol w:w="2323"/>
        <w:gridCol w:w="2806"/>
      </w:tblGrid>
      <w:tr w:rsidR="003328D5" w14:paraId="12A8DBC2" w14:textId="77777777" w:rsidTr="005C590B">
        <w:trPr>
          <w:trHeight w:val="415"/>
        </w:trPr>
        <w:tc>
          <w:tcPr>
            <w:tcW w:w="1870" w:type="dxa"/>
          </w:tcPr>
          <w:p w14:paraId="5D8B70FB" w14:textId="4E68209E" w:rsidR="003328D5" w:rsidRDefault="003328D5"/>
        </w:tc>
        <w:tc>
          <w:tcPr>
            <w:tcW w:w="2405" w:type="dxa"/>
          </w:tcPr>
          <w:p w14:paraId="3CD6AA05" w14:textId="51F9219D" w:rsidR="003328D5" w:rsidRDefault="003328D5">
            <w:r>
              <w:t>AUGUST</w:t>
            </w:r>
          </w:p>
        </w:tc>
        <w:tc>
          <w:tcPr>
            <w:tcW w:w="2104" w:type="dxa"/>
          </w:tcPr>
          <w:p w14:paraId="12456327" w14:textId="08035ABD" w:rsidR="003328D5" w:rsidRDefault="003328D5">
            <w:r>
              <w:t>SEPTEMBER</w:t>
            </w:r>
          </w:p>
        </w:tc>
        <w:tc>
          <w:tcPr>
            <w:tcW w:w="2355" w:type="dxa"/>
          </w:tcPr>
          <w:p w14:paraId="0AF980C6" w14:textId="1A2FBFFC" w:rsidR="003328D5" w:rsidRDefault="003328D5">
            <w:r>
              <w:t>OKTOBER</w:t>
            </w:r>
          </w:p>
        </w:tc>
        <w:tc>
          <w:tcPr>
            <w:tcW w:w="2323" w:type="dxa"/>
          </w:tcPr>
          <w:p w14:paraId="20CDE8D9" w14:textId="3B69EA65" w:rsidR="003328D5" w:rsidRDefault="003328D5">
            <w:r>
              <w:t>NOVEMBER</w:t>
            </w:r>
          </w:p>
        </w:tc>
        <w:tc>
          <w:tcPr>
            <w:tcW w:w="2806" w:type="dxa"/>
          </w:tcPr>
          <w:p w14:paraId="166A9A29" w14:textId="006EF1A3" w:rsidR="003328D5" w:rsidRDefault="003328D5">
            <w:r>
              <w:t>DESEMBER</w:t>
            </w:r>
          </w:p>
        </w:tc>
      </w:tr>
      <w:tr w:rsidR="003328D5" w14:paraId="08316F90" w14:textId="77777777" w:rsidTr="005C590B">
        <w:trPr>
          <w:trHeight w:val="975"/>
        </w:trPr>
        <w:tc>
          <w:tcPr>
            <w:tcW w:w="1870" w:type="dxa"/>
            <w:shd w:val="clear" w:color="auto" w:fill="D9F2D0" w:themeFill="accent6" w:themeFillTint="33"/>
          </w:tcPr>
          <w:p w14:paraId="6ED31BDE" w14:textId="257C9CFA" w:rsidR="003328D5" w:rsidRDefault="003328D5">
            <w:r>
              <w:t>ARRANGEMENT OG TEMA</w:t>
            </w:r>
          </w:p>
        </w:tc>
        <w:tc>
          <w:tcPr>
            <w:tcW w:w="2405" w:type="dxa"/>
          </w:tcPr>
          <w:p w14:paraId="7303522D" w14:textId="7DF9C259" w:rsidR="003328D5" w:rsidRDefault="003328D5">
            <w:r>
              <w:t>Oppstart og tilvenning nye barn</w:t>
            </w:r>
          </w:p>
        </w:tc>
        <w:tc>
          <w:tcPr>
            <w:tcW w:w="2104" w:type="dxa"/>
          </w:tcPr>
          <w:p w14:paraId="61748B19" w14:textId="16CEA5F6" w:rsidR="003328D5" w:rsidRDefault="003328D5">
            <w:r>
              <w:t xml:space="preserve">Uke 38 Brannvernuke </w:t>
            </w:r>
          </w:p>
        </w:tc>
        <w:tc>
          <w:tcPr>
            <w:tcW w:w="2355" w:type="dxa"/>
          </w:tcPr>
          <w:p w14:paraId="6AD9B89A" w14:textId="77777777" w:rsidR="003328D5" w:rsidRDefault="003328D5">
            <w:r>
              <w:t xml:space="preserve">Trygg trafikk </w:t>
            </w:r>
          </w:p>
          <w:p w14:paraId="371F1154" w14:textId="77777777" w:rsidR="003328D5" w:rsidRDefault="003328D5">
            <w:r>
              <w:t>Refleksdag</w:t>
            </w:r>
          </w:p>
          <w:p w14:paraId="72D2A038" w14:textId="77777777" w:rsidR="003328D5" w:rsidRDefault="003328D5">
            <w:r>
              <w:t>Internasjonal uke</w:t>
            </w:r>
          </w:p>
          <w:p w14:paraId="32E6EB43" w14:textId="77777777" w:rsidR="00782F9A" w:rsidRDefault="00782F9A"/>
          <w:p w14:paraId="4F091692" w14:textId="2F4DB6E7" w:rsidR="00782F9A" w:rsidRPr="00782F9A" w:rsidRDefault="00782F9A">
            <w:r>
              <w:t>24.10. FN-Kafè kl 14-16</w:t>
            </w:r>
          </w:p>
        </w:tc>
        <w:tc>
          <w:tcPr>
            <w:tcW w:w="2323" w:type="dxa"/>
          </w:tcPr>
          <w:p w14:paraId="2AB3CCBC" w14:textId="77777777" w:rsidR="003328D5" w:rsidRDefault="003328D5"/>
        </w:tc>
        <w:tc>
          <w:tcPr>
            <w:tcW w:w="2806" w:type="dxa"/>
          </w:tcPr>
          <w:p w14:paraId="3DFEDEBD" w14:textId="2D046320" w:rsidR="003328D5" w:rsidRDefault="005C590B">
            <w:r>
              <w:t xml:space="preserve">06.12. </w:t>
            </w:r>
            <w:r w:rsidR="003328D5">
              <w:t>Nissefest for barna</w:t>
            </w:r>
          </w:p>
          <w:p w14:paraId="6E1D20ED" w14:textId="1C5B9978" w:rsidR="003328D5" w:rsidRDefault="005C590B">
            <w:r>
              <w:t xml:space="preserve">12.12. </w:t>
            </w:r>
            <w:r w:rsidR="003328D5">
              <w:t>Lucia frokost</w:t>
            </w:r>
          </w:p>
          <w:p w14:paraId="6E851F34" w14:textId="26B3FB2D" w:rsidR="00782F9A" w:rsidRDefault="005C590B" w:rsidP="00782F9A">
            <w:r>
              <w:t>20.12</w:t>
            </w:r>
            <w:r w:rsidR="00782F9A">
              <w:t>Julebord for barna</w:t>
            </w:r>
          </w:p>
          <w:p w14:paraId="4EC21F23" w14:textId="38B038E0" w:rsidR="00782F9A" w:rsidRDefault="00782F9A"/>
        </w:tc>
      </w:tr>
      <w:tr w:rsidR="00782F9A" w14:paraId="2A72C25B" w14:textId="77777777" w:rsidTr="005C590B">
        <w:trPr>
          <w:trHeight w:val="975"/>
        </w:trPr>
        <w:tc>
          <w:tcPr>
            <w:tcW w:w="1870" w:type="dxa"/>
            <w:shd w:val="clear" w:color="auto" w:fill="D9F2D0" w:themeFill="accent6" w:themeFillTint="33"/>
          </w:tcPr>
          <w:p w14:paraId="581799BE" w14:textId="6D4F7648" w:rsidR="00782F9A" w:rsidRDefault="00782F9A" w:rsidP="00782F9A">
            <w:r>
              <w:t>MØTER OG VIKTIGE DATOER</w:t>
            </w:r>
          </w:p>
        </w:tc>
        <w:tc>
          <w:tcPr>
            <w:tcW w:w="2405" w:type="dxa"/>
          </w:tcPr>
          <w:p w14:paraId="58C5AFDB" w14:textId="77777777" w:rsidR="00782F9A" w:rsidRDefault="00782F9A" w:rsidP="00782F9A">
            <w:r>
              <w:t>14.08. Planleggingsdag</w:t>
            </w:r>
          </w:p>
          <w:p w14:paraId="79E8D06E" w14:textId="77777777" w:rsidR="00782F9A" w:rsidRDefault="00782F9A" w:rsidP="00782F9A"/>
          <w:p w14:paraId="7CEB9F42" w14:textId="68FD732B" w:rsidR="00782F9A" w:rsidRDefault="00782F9A" w:rsidP="00782F9A">
            <w:r>
              <w:t>28.08</w:t>
            </w:r>
          </w:p>
          <w:p w14:paraId="677919D7" w14:textId="77777777" w:rsidR="00782F9A" w:rsidRDefault="00782F9A" w:rsidP="00782F9A">
            <w:r>
              <w:t>Foreldremøte Stokka</w:t>
            </w:r>
          </w:p>
          <w:p w14:paraId="52EDA861" w14:textId="2C509AB1" w:rsidR="00782F9A" w:rsidRDefault="00782F9A" w:rsidP="00782F9A">
            <w:r>
              <w:t xml:space="preserve">29.08 </w:t>
            </w:r>
          </w:p>
          <w:p w14:paraId="6B91A5BA" w14:textId="632987C9" w:rsidR="00782F9A" w:rsidRDefault="00782F9A" w:rsidP="00782F9A">
            <w:r>
              <w:t xml:space="preserve">Foreldremøte Tjensvoll </w:t>
            </w:r>
          </w:p>
        </w:tc>
        <w:tc>
          <w:tcPr>
            <w:tcW w:w="2104" w:type="dxa"/>
          </w:tcPr>
          <w:p w14:paraId="42CAF524" w14:textId="52F1F489" w:rsidR="00782F9A" w:rsidRDefault="00782F9A" w:rsidP="00782F9A">
            <w:r>
              <w:t>12.09 Dugnad</w:t>
            </w:r>
          </w:p>
          <w:p w14:paraId="4D8FB62C" w14:textId="3EAD8C9A" w:rsidR="00782F9A" w:rsidRDefault="00782F9A" w:rsidP="00782F9A">
            <w:r>
              <w:t>Foreldresamtaler</w:t>
            </w:r>
          </w:p>
        </w:tc>
        <w:tc>
          <w:tcPr>
            <w:tcW w:w="2355" w:type="dxa"/>
          </w:tcPr>
          <w:p w14:paraId="1D4C9B84" w14:textId="6C92A89B" w:rsidR="00782F9A" w:rsidRDefault="004F5B31" w:rsidP="00782F9A">
            <w:r>
              <w:t>17.10 oppstart svømming klatremus</w:t>
            </w:r>
          </w:p>
        </w:tc>
        <w:tc>
          <w:tcPr>
            <w:tcW w:w="2323" w:type="dxa"/>
          </w:tcPr>
          <w:p w14:paraId="3331E497" w14:textId="5B0E493B" w:rsidR="00044C89" w:rsidRDefault="004F5B31" w:rsidP="00782F9A">
            <w:r>
              <w:t xml:space="preserve">14. og </w:t>
            </w:r>
            <w:r w:rsidR="00B02E63">
              <w:t>1</w:t>
            </w:r>
            <w:r w:rsidR="00044C89">
              <w:t>5.11.</w:t>
            </w:r>
          </w:p>
          <w:p w14:paraId="1EF6CF27" w14:textId="3D16EA93" w:rsidR="00782F9A" w:rsidRDefault="00782F9A" w:rsidP="00782F9A">
            <w:r>
              <w:t>Planleggingsdag</w:t>
            </w:r>
          </w:p>
        </w:tc>
        <w:tc>
          <w:tcPr>
            <w:tcW w:w="2806" w:type="dxa"/>
          </w:tcPr>
          <w:p w14:paraId="2EB0A6B1" w14:textId="77777777" w:rsidR="00782F9A" w:rsidRDefault="00782F9A" w:rsidP="00782F9A">
            <w:r>
              <w:t>Romjulsstengt. Siste dag før ferien er 23.12.24</w:t>
            </w:r>
          </w:p>
          <w:p w14:paraId="7D75C77B" w14:textId="22FC22DB" w:rsidR="004F5B31" w:rsidRDefault="004F5B31" w:rsidP="00782F9A">
            <w:r>
              <w:t>Barnehagen åpner igjen 02.01.25</w:t>
            </w:r>
          </w:p>
        </w:tc>
      </w:tr>
    </w:tbl>
    <w:p w14:paraId="14908DC3" w14:textId="77777777" w:rsidR="003328D5" w:rsidRDefault="003328D5"/>
    <w:p w14:paraId="74BCEC14" w14:textId="77777777" w:rsidR="003328D5" w:rsidRDefault="003328D5"/>
    <w:tbl>
      <w:tblPr>
        <w:tblStyle w:val="Tabellrutenett"/>
        <w:tblW w:w="13863" w:type="dxa"/>
        <w:tblInd w:w="-5" w:type="dxa"/>
        <w:tblLook w:val="04A0" w:firstRow="1" w:lastRow="0" w:firstColumn="1" w:lastColumn="0" w:noHBand="0" w:noVBand="1"/>
      </w:tblPr>
      <w:tblGrid>
        <w:gridCol w:w="1870"/>
        <w:gridCol w:w="2329"/>
        <w:gridCol w:w="2084"/>
        <w:gridCol w:w="2346"/>
        <w:gridCol w:w="2469"/>
        <w:gridCol w:w="2765"/>
      </w:tblGrid>
      <w:tr w:rsidR="003328D5" w14:paraId="1E040DAE" w14:textId="77777777" w:rsidTr="005C590B">
        <w:trPr>
          <w:trHeight w:val="415"/>
        </w:trPr>
        <w:tc>
          <w:tcPr>
            <w:tcW w:w="1870" w:type="dxa"/>
          </w:tcPr>
          <w:p w14:paraId="39F28C1D" w14:textId="12946B6F" w:rsidR="003328D5" w:rsidRDefault="003328D5" w:rsidP="00810150"/>
        </w:tc>
        <w:tc>
          <w:tcPr>
            <w:tcW w:w="2390" w:type="dxa"/>
          </w:tcPr>
          <w:p w14:paraId="28F60D2D" w14:textId="4BF3E657" w:rsidR="003328D5" w:rsidRDefault="003328D5" w:rsidP="00810150">
            <w:r>
              <w:t>JANUAR</w:t>
            </w:r>
          </w:p>
        </w:tc>
        <w:tc>
          <w:tcPr>
            <w:tcW w:w="2119" w:type="dxa"/>
          </w:tcPr>
          <w:p w14:paraId="02644C9F" w14:textId="6D570690" w:rsidR="003328D5" w:rsidRDefault="003328D5" w:rsidP="00810150">
            <w:r>
              <w:t>FEBRUAR</w:t>
            </w:r>
          </w:p>
        </w:tc>
        <w:tc>
          <w:tcPr>
            <w:tcW w:w="2362" w:type="dxa"/>
          </w:tcPr>
          <w:p w14:paraId="5CDC17FF" w14:textId="2F994956" w:rsidR="003328D5" w:rsidRDefault="003328D5" w:rsidP="00810150">
            <w:r>
              <w:t>MARS</w:t>
            </w:r>
          </w:p>
        </w:tc>
        <w:tc>
          <w:tcPr>
            <w:tcW w:w="2316" w:type="dxa"/>
          </w:tcPr>
          <w:p w14:paraId="0291803D" w14:textId="67DE5D53" w:rsidR="003328D5" w:rsidRDefault="003328D5" w:rsidP="00810150">
            <w:r>
              <w:t>APRIL</w:t>
            </w:r>
          </w:p>
        </w:tc>
        <w:tc>
          <w:tcPr>
            <w:tcW w:w="2806" w:type="dxa"/>
          </w:tcPr>
          <w:p w14:paraId="22F14C2D" w14:textId="3015D0BE" w:rsidR="003328D5" w:rsidRDefault="003328D5" w:rsidP="00810150">
            <w:r>
              <w:t xml:space="preserve">MAI </w:t>
            </w:r>
          </w:p>
        </w:tc>
      </w:tr>
      <w:tr w:rsidR="003328D5" w14:paraId="60777E8C" w14:textId="77777777" w:rsidTr="005C590B">
        <w:trPr>
          <w:trHeight w:val="975"/>
        </w:trPr>
        <w:tc>
          <w:tcPr>
            <w:tcW w:w="1870" w:type="dxa"/>
            <w:shd w:val="clear" w:color="auto" w:fill="D9F2D0" w:themeFill="accent6" w:themeFillTint="33"/>
          </w:tcPr>
          <w:p w14:paraId="1C8D8097" w14:textId="77777777" w:rsidR="003328D5" w:rsidRDefault="003328D5" w:rsidP="00810150">
            <w:r>
              <w:t>ARRANGEMENT OG TEMA</w:t>
            </w:r>
          </w:p>
        </w:tc>
        <w:tc>
          <w:tcPr>
            <w:tcW w:w="2390" w:type="dxa"/>
          </w:tcPr>
          <w:p w14:paraId="7B8AD30E" w14:textId="60F743C3" w:rsidR="003328D5" w:rsidRDefault="003328D5" w:rsidP="00810150"/>
        </w:tc>
        <w:tc>
          <w:tcPr>
            <w:tcW w:w="2119" w:type="dxa"/>
          </w:tcPr>
          <w:p w14:paraId="7C917BF1" w14:textId="61BB29EA" w:rsidR="003328D5" w:rsidRDefault="00044C89" w:rsidP="00810150">
            <w:r>
              <w:t xml:space="preserve">21.02. </w:t>
            </w:r>
            <w:r w:rsidR="003328D5">
              <w:t>Karneval</w:t>
            </w:r>
          </w:p>
          <w:p w14:paraId="17CFB4C1" w14:textId="3ED6D6A0" w:rsidR="003328D5" w:rsidRDefault="003328D5" w:rsidP="00810150">
            <w:r>
              <w:t xml:space="preserve"> </w:t>
            </w:r>
          </w:p>
        </w:tc>
        <w:tc>
          <w:tcPr>
            <w:tcW w:w="2362" w:type="dxa"/>
          </w:tcPr>
          <w:p w14:paraId="4C18D290" w14:textId="6750282F" w:rsidR="003328D5" w:rsidRDefault="003328D5" w:rsidP="00810150"/>
        </w:tc>
        <w:tc>
          <w:tcPr>
            <w:tcW w:w="2316" w:type="dxa"/>
          </w:tcPr>
          <w:p w14:paraId="6F52C929" w14:textId="3E01B774" w:rsidR="003328D5" w:rsidRDefault="005C590B" w:rsidP="00810150">
            <w:r>
              <w:t xml:space="preserve">10.04. </w:t>
            </w:r>
            <w:r w:rsidR="003328D5">
              <w:t xml:space="preserve">Påskefrokost </w:t>
            </w:r>
          </w:p>
        </w:tc>
        <w:tc>
          <w:tcPr>
            <w:tcW w:w="2806" w:type="dxa"/>
          </w:tcPr>
          <w:p w14:paraId="6EEBD5E1" w14:textId="77777777" w:rsidR="003328D5" w:rsidRDefault="003328D5" w:rsidP="00810150">
            <w:r>
              <w:t>17. Mai feiring</w:t>
            </w:r>
          </w:p>
          <w:p w14:paraId="50D2E24E" w14:textId="77777777" w:rsidR="003328D5" w:rsidRDefault="003328D5" w:rsidP="00810150"/>
          <w:p w14:paraId="3F74EDBF" w14:textId="77777777" w:rsidR="003328D5" w:rsidRDefault="003328D5" w:rsidP="00810150">
            <w:r>
              <w:t xml:space="preserve">Fotografering </w:t>
            </w:r>
          </w:p>
          <w:p w14:paraId="69EA66D2" w14:textId="4955C06B" w:rsidR="003328D5" w:rsidRDefault="003328D5" w:rsidP="00810150">
            <w:r>
              <w:t xml:space="preserve">Overnatting Klatremus </w:t>
            </w:r>
          </w:p>
        </w:tc>
      </w:tr>
      <w:tr w:rsidR="003328D5" w14:paraId="6825223E" w14:textId="77777777" w:rsidTr="005C590B">
        <w:trPr>
          <w:trHeight w:val="1594"/>
        </w:trPr>
        <w:tc>
          <w:tcPr>
            <w:tcW w:w="1870" w:type="dxa"/>
            <w:shd w:val="clear" w:color="auto" w:fill="D9F2D0" w:themeFill="accent6" w:themeFillTint="33"/>
          </w:tcPr>
          <w:p w14:paraId="633EAF27" w14:textId="77777777" w:rsidR="003328D5" w:rsidRDefault="003328D5" w:rsidP="00810150">
            <w:r>
              <w:t>MØTER OG VIKTIGE DATOER</w:t>
            </w:r>
          </w:p>
        </w:tc>
        <w:tc>
          <w:tcPr>
            <w:tcW w:w="2390" w:type="dxa"/>
          </w:tcPr>
          <w:p w14:paraId="76D25364" w14:textId="12D6CE61" w:rsidR="003328D5" w:rsidRDefault="003328D5" w:rsidP="00810150"/>
          <w:p w14:paraId="73A08830" w14:textId="3CA7B560" w:rsidR="003328D5" w:rsidRDefault="003328D5" w:rsidP="003328D5"/>
        </w:tc>
        <w:tc>
          <w:tcPr>
            <w:tcW w:w="2119" w:type="dxa"/>
          </w:tcPr>
          <w:p w14:paraId="70958209" w14:textId="0E7A91FB" w:rsidR="003328D5" w:rsidRDefault="00044C89" w:rsidP="00810150">
            <w:r>
              <w:t xml:space="preserve">27.02. </w:t>
            </w:r>
            <w:r w:rsidR="003328D5">
              <w:t>Fastelavns kafè</w:t>
            </w:r>
          </w:p>
        </w:tc>
        <w:tc>
          <w:tcPr>
            <w:tcW w:w="2362" w:type="dxa"/>
          </w:tcPr>
          <w:p w14:paraId="179A6EF8" w14:textId="77777777" w:rsidR="003328D5" w:rsidRDefault="003328D5" w:rsidP="00810150">
            <w:r>
              <w:t>Foreldresamtaler</w:t>
            </w:r>
          </w:p>
          <w:p w14:paraId="32AA82FD" w14:textId="350B54B5" w:rsidR="00FD4152" w:rsidRDefault="005C590B" w:rsidP="00810150">
            <w:r>
              <w:t xml:space="preserve">19.03. </w:t>
            </w:r>
            <w:r w:rsidR="00FD4152">
              <w:t>Foreldremøte</w:t>
            </w:r>
            <w:r w:rsidR="00B8314B">
              <w:t xml:space="preserve"> felles</w:t>
            </w:r>
          </w:p>
        </w:tc>
        <w:tc>
          <w:tcPr>
            <w:tcW w:w="2316" w:type="dxa"/>
          </w:tcPr>
          <w:p w14:paraId="7D4098E2" w14:textId="5F058B76" w:rsidR="00782F9A" w:rsidRDefault="00782F9A" w:rsidP="00810150">
            <w:r>
              <w:t>Foreldresamtaler</w:t>
            </w:r>
          </w:p>
          <w:p w14:paraId="107CF4FB" w14:textId="77777777" w:rsidR="005C590B" w:rsidRDefault="005C590B" w:rsidP="00810150">
            <w:r>
              <w:t>14.04.-21.04.</w:t>
            </w:r>
          </w:p>
          <w:p w14:paraId="40C957D6" w14:textId="2E4B0EA1" w:rsidR="003328D5" w:rsidRDefault="003328D5" w:rsidP="00810150">
            <w:r>
              <w:t>Påskestengt</w:t>
            </w:r>
          </w:p>
          <w:p w14:paraId="526FF728" w14:textId="18719CD3" w:rsidR="003328D5" w:rsidRDefault="005C590B" w:rsidP="00810150">
            <w:r>
              <w:t>22.04</w:t>
            </w:r>
            <w:r w:rsidR="003328D5">
              <w:t>Planleggingsdag</w:t>
            </w:r>
          </w:p>
        </w:tc>
        <w:tc>
          <w:tcPr>
            <w:tcW w:w="2806" w:type="dxa"/>
          </w:tcPr>
          <w:p w14:paraId="28BF26FD" w14:textId="23E27D1D" w:rsidR="003328D5" w:rsidRDefault="005C590B" w:rsidP="00810150">
            <w:r>
              <w:t>13.05.</w:t>
            </w:r>
            <w:r w:rsidR="003328D5">
              <w:t>Dugnad</w:t>
            </w:r>
          </w:p>
          <w:p w14:paraId="2C698BCE" w14:textId="64E2E35D" w:rsidR="003328D5" w:rsidRDefault="005C590B" w:rsidP="00810150">
            <w:r>
              <w:t xml:space="preserve">30.05. </w:t>
            </w:r>
            <w:r w:rsidR="003328D5">
              <w:t>Planleggingsdag</w:t>
            </w:r>
          </w:p>
        </w:tc>
      </w:tr>
    </w:tbl>
    <w:p w14:paraId="047C91D0" w14:textId="77777777" w:rsidR="003328D5" w:rsidRDefault="003328D5"/>
    <w:p w14:paraId="27018A7A" w14:textId="77777777" w:rsidR="003328D5" w:rsidRDefault="003328D5"/>
    <w:tbl>
      <w:tblPr>
        <w:tblStyle w:val="Tabellrutenett"/>
        <w:tblW w:w="675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2505"/>
      </w:tblGrid>
      <w:tr w:rsidR="003328D5" w14:paraId="655DB724" w14:textId="77777777" w:rsidTr="00782F9A">
        <w:trPr>
          <w:trHeight w:val="415"/>
        </w:trPr>
        <w:tc>
          <w:tcPr>
            <w:tcW w:w="1985" w:type="dxa"/>
          </w:tcPr>
          <w:p w14:paraId="3DF612A6" w14:textId="23395CA1" w:rsidR="003328D5" w:rsidRDefault="003328D5" w:rsidP="00810150"/>
        </w:tc>
        <w:tc>
          <w:tcPr>
            <w:tcW w:w="2268" w:type="dxa"/>
          </w:tcPr>
          <w:p w14:paraId="24364771" w14:textId="70470484" w:rsidR="003328D5" w:rsidRDefault="003328D5" w:rsidP="00810150">
            <w:r>
              <w:t>JUNI</w:t>
            </w:r>
          </w:p>
        </w:tc>
        <w:tc>
          <w:tcPr>
            <w:tcW w:w="2505" w:type="dxa"/>
          </w:tcPr>
          <w:p w14:paraId="515F8B6C" w14:textId="339162FC" w:rsidR="003328D5" w:rsidRDefault="003328D5" w:rsidP="00810150">
            <w:r>
              <w:t>JULI</w:t>
            </w:r>
          </w:p>
        </w:tc>
      </w:tr>
      <w:tr w:rsidR="003328D5" w14:paraId="1EEBD90D" w14:textId="77777777" w:rsidTr="00782F9A">
        <w:trPr>
          <w:trHeight w:val="975"/>
        </w:trPr>
        <w:tc>
          <w:tcPr>
            <w:tcW w:w="1985" w:type="dxa"/>
            <w:shd w:val="clear" w:color="auto" w:fill="D9F2D0" w:themeFill="accent6" w:themeFillTint="33"/>
          </w:tcPr>
          <w:p w14:paraId="5747C6A7" w14:textId="77777777" w:rsidR="003328D5" w:rsidRDefault="003328D5" w:rsidP="00810150">
            <w:r>
              <w:t>ARRANGEMENT OG TEMA</w:t>
            </w:r>
          </w:p>
        </w:tc>
        <w:tc>
          <w:tcPr>
            <w:tcW w:w="2268" w:type="dxa"/>
          </w:tcPr>
          <w:p w14:paraId="785153A5" w14:textId="77777777" w:rsidR="003328D5" w:rsidRDefault="003328D5" w:rsidP="00810150">
            <w:r>
              <w:t>Tema uker</w:t>
            </w:r>
          </w:p>
          <w:p w14:paraId="16E7953A" w14:textId="77777777" w:rsidR="003328D5" w:rsidRDefault="003328D5" w:rsidP="00810150">
            <w:r>
              <w:t>Utflukt til Ørnhaug</w:t>
            </w:r>
          </w:p>
          <w:p w14:paraId="779CE80E" w14:textId="21249F90" w:rsidR="009F2B4B" w:rsidRDefault="009F2B4B" w:rsidP="00810150">
            <w:r>
              <w:t>Egenes lekene</w:t>
            </w:r>
          </w:p>
        </w:tc>
        <w:tc>
          <w:tcPr>
            <w:tcW w:w="2505" w:type="dxa"/>
          </w:tcPr>
          <w:p w14:paraId="597F56CC" w14:textId="76B144DF" w:rsidR="003328D5" w:rsidRDefault="003328D5" w:rsidP="00810150">
            <w:r>
              <w:t xml:space="preserve"> Tema uker</w:t>
            </w:r>
          </w:p>
        </w:tc>
      </w:tr>
      <w:tr w:rsidR="003328D5" w14:paraId="74DC5590" w14:textId="77777777" w:rsidTr="00782F9A">
        <w:trPr>
          <w:trHeight w:val="975"/>
        </w:trPr>
        <w:tc>
          <w:tcPr>
            <w:tcW w:w="1985" w:type="dxa"/>
            <w:shd w:val="clear" w:color="auto" w:fill="D9F2D0" w:themeFill="accent6" w:themeFillTint="33"/>
          </w:tcPr>
          <w:p w14:paraId="58F28FE1" w14:textId="77777777" w:rsidR="003328D5" w:rsidRDefault="003328D5" w:rsidP="00810150">
            <w:r>
              <w:t>MØTER OG VIKTIGE DATOER</w:t>
            </w:r>
          </w:p>
        </w:tc>
        <w:tc>
          <w:tcPr>
            <w:tcW w:w="2268" w:type="dxa"/>
          </w:tcPr>
          <w:p w14:paraId="290B706A" w14:textId="6FB9C373" w:rsidR="003328D5" w:rsidRDefault="003328D5" w:rsidP="00810150">
            <w:r>
              <w:t xml:space="preserve"> Sommefest</w:t>
            </w:r>
          </w:p>
        </w:tc>
        <w:tc>
          <w:tcPr>
            <w:tcW w:w="2505" w:type="dxa"/>
          </w:tcPr>
          <w:p w14:paraId="498DA43E" w14:textId="77777777" w:rsidR="003328D5" w:rsidRDefault="003328D5" w:rsidP="00810150">
            <w:r>
              <w:t xml:space="preserve">Felles barnehage uke 28 og 31. </w:t>
            </w:r>
          </w:p>
          <w:p w14:paraId="6891276C" w14:textId="77777777" w:rsidR="003328D5" w:rsidRDefault="003328D5" w:rsidP="00810150"/>
          <w:p w14:paraId="36E46827" w14:textId="52208C32" w:rsidR="003328D5" w:rsidRDefault="003328D5" w:rsidP="00810150">
            <w:r>
              <w:t>Sommerstengt uke 29 og 30</w:t>
            </w:r>
          </w:p>
        </w:tc>
      </w:tr>
    </w:tbl>
    <w:p w14:paraId="4A2D111B" w14:textId="77777777" w:rsidR="003328D5" w:rsidRDefault="003328D5"/>
    <w:sectPr w:rsidR="003328D5" w:rsidSect="003328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5"/>
    <w:rsid w:val="00044C89"/>
    <w:rsid w:val="001C51D9"/>
    <w:rsid w:val="003328D5"/>
    <w:rsid w:val="004F5B31"/>
    <w:rsid w:val="005C590B"/>
    <w:rsid w:val="00782F9A"/>
    <w:rsid w:val="00791F2D"/>
    <w:rsid w:val="00967401"/>
    <w:rsid w:val="009F2B4B"/>
    <w:rsid w:val="00B02E63"/>
    <w:rsid w:val="00B8314B"/>
    <w:rsid w:val="00DF2E70"/>
    <w:rsid w:val="00E32816"/>
    <w:rsid w:val="00E91BBA"/>
    <w:rsid w:val="00FD4152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F0F8"/>
  <w15:chartTrackingRefBased/>
  <w15:docId w15:val="{C506CCDA-867F-4570-8F92-B05F4600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2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2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2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2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2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2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2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2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2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2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32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2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328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28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28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28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28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28D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32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2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2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32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328D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328D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328D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32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328D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328D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3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3">
    <w:name w:val="Grid Table 1 Light Accent 3"/>
    <w:basedOn w:val="Vanligtabell"/>
    <w:uiPriority w:val="46"/>
    <w:rsid w:val="003328D5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uthevingsfarge6">
    <w:name w:val="Grid Table 2 Accent 6"/>
    <w:basedOn w:val="Vanligtabell"/>
    <w:uiPriority w:val="47"/>
    <w:rsid w:val="003328D5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Rutenettabell2uthevingsfarge3">
    <w:name w:val="Grid Table 2 Accent 3"/>
    <w:basedOn w:val="Vanligtabell"/>
    <w:uiPriority w:val="47"/>
    <w:rsid w:val="003328D5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Galta</dc:creator>
  <cp:keywords/>
  <dc:description/>
  <cp:lastModifiedBy>Camilla Galta</cp:lastModifiedBy>
  <cp:revision>13</cp:revision>
  <dcterms:created xsi:type="dcterms:W3CDTF">2024-05-29T09:44:00Z</dcterms:created>
  <dcterms:modified xsi:type="dcterms:W3CDTF">2024-08-28T08:13:00Z</dcterms:modified>
</cp:coreProperties>
</file>